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B" w:rsidRDefault="00690F1B" w:rsidP="00690F1B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p w:rsidR="00690F1B" w:rsidRPr="00690F1B" w:rsidRDefault="00690F1B" w:rsidP="00690F1B">
      <w:pPr>
        <w:spacing w:before="100" w:beforeAutospacing="1" w:after="100" w:afterAutospacing="1"/>
        <w:rPr>
          <w:rFonts w:ascii="Helvetica Neue" w:hAnsi="Helvetica Neue" w:cs="Times New Roman"/>
          <w:b/>
          <w:color w:val="26282A"/>
          <w:szCs w:val="20"/>
        </w:rPr>
      </w:pPr>
      <w:r w:rsidRPr="00690F1B">
        <w:rPr>
          <w:rFonts w:ascii="Helvetica Neue" w:hAnsi="Helvetica Neue" w:cs="Times New Roman"/>
          <w:b/>
          <w:color w:val="26282A"/>
          <w:szCs w:val="20"/>
        </w:rPr>
        <w:t xml:space="preserve">Presentation Summary – Ms. Sarah </w:t>
      </w:r>
      <w:proofErr w:type="spellStart"/>
      <w:r w:rsidRPr="00690F1B">
        <w:rPr>
          <w:rFonts w:ascii="Helvetica Neue" w:hAnsi="Helvetica Neue" w:cs="Times New Roman"/>
          <w:b/>
          <w:color w:val="26282A"/>
          <w:szCs w:val="20"/>
        </w:rPr>
        <w:t>Hsi</w:t>
      </w:r>
      <w:proofErr w:type="spellEnd"/>
    </w:p>
    <w:p w:rsidR="00690F1B" w:rsidRPr="00690F1B" w:rsidRDefault="00690F1B" w:rsidP="00690F1B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2"/>
          <w:szCs w:val="20"/>
        </w:rPr>
      </w:pPr>
      <w:r w:rsidRPr="00690F1B">
        <w:rPr>
          <w:rFonts w:ascii="Helvetica Neue" w:hAnsi="Helvetica Neue" w:cs="Times New Roman"/>
          <w:color w:val="26282A"/>
          <w:sz w:val="22"/>
          <w:szCs w:val="20"/>
        </w:rPr>
        <w:t>“Global Competitive Advantage through STEM Education:”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“Data is the new oil”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Data analysis is essential in the fields of business, social sciences, education, etc.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 xml:space="preserve">Ex: United Way uses data to create Child Well Being Index; universities use data to uncover reasons why students drop out of college and then devise a plan to </w:t>
      </w:r>
      <w:bookmarkStart w:id="0" w:name="_GoBack"/>
      <w:r w:rsidRPr="00690F1B">
        <w:rPr>
          <w:rFonts w:ascii="Calibri" w:eastAsia="Times New Roman" w:hAnsi="Calibri" w:cs="Times New Roman"/>
          <w:color w:val="26282A"/>
          <w:szCs w:val="22"/>
        </w:rPr>
        <w:t>assist students</w:t>
      </w:r>
    </w:p>
    <w:bookmarkEnd w:id="0"/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“How does Amazon offer free shipping? Nothing is Free!” Data Analysis- they sell your purchasing data; advertisers who target you pay for your free shipping.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There is a shortage of ½ million data scientists worldwide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Starting salary for data scientist is ~ $91,000</w:t>
      </w:r>
      <w:proofErr w:type="gramStart"/>
      <w:r w:rsidRPr="00690F1B">
        <w:rPr>
          <w:rFonts w:ascii="Calibri" w:eastAsia="Times New Roman" w:hAnsi="Calibri" w:cs="Times New Roman"/>
          <w:color w:val="26282A"/>
          <w:szCs w:val="22"/>
        </w:rPr>
        <w:t>;</w:t>
      </w:r>
      <w:proofErr w:type="gramEnd"/>
      <w:r w:rsidRPr="00690F1B">
        <w:rPr>
          <w:rFonts w:ascii="Calibri" w:eastAsia="Times New Roman" w:hAnsi="Calibri" w:cs="Times New Roman"/>
          <w:color w:val="26282A"/>
          <w:szCs w:val="22"/>
        </w:rPr>
        <w:t xml:space="preserve"> experienced data scientist ~ $250,000.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The cyber security skills gap is growing at rate of 3X fast than other IT needs.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There are “too many security threats, too few professionals”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 xml:space="preserve">Fort </w:t>
      </w:r>
      <w:proofErr w:type="spellStart"/>
      <w:r w:rsidRPr="00690F1B">
        <w:rPr>
          <w:rFonts w:ascii="Calibri" w:eastAsia="Times New Roman" w:hAnsi="Calibri" w:cs="Times New Roman"/>
          <w:color w:val="26282A"/>
          <w:szCs w:val="22"/>
        </w:rPr>
        <w:t>Benning</w:t>
      </w:r>
      <w:proofErr w:type="spellEnd"/>
      <w:r w:rsidRPr="00690F1B">
        <w:rPr>
          <w:rFonts w:ascii="Calibri" w:eastAsia="Times New Roman" w:hAnsi="Calibri" w:cs="Times New Roman"/>
          <w:color w:val="26282A"/>
          <w:szCs w:val="22"/>
        </w:rPr>
        <w:t xml:space="preserve"> Embry Riddle Worldwide offers degree programs in </w:t>
      </w:r>
      <w:proofErr w:type="spellStart"/>
      <w:r w:rsidRPr="00690F1B">
        <w:rPr>
          <w:rFonts w:ascii="Calibri" w:eastAsia="Times New Roman" w:hAnsi="Calibri" w:cs="Times New Roman"/>
          <w:color w:val="26282A"/>
          <w:szCs w:val="22"/>
        </w:rPr>
        <w:t>Cybersecurity</w:t>
      </w:r>
      <w:proofErr w:type="spellEnd"/>
      <w:r w:rsidRPr="00690F1B">
        <w:rPr>
          <w:rFonts w:ascii="Calibri" w:eastAsia="Times New Roman" w:hAnsi="Calibri" w:cs="Times New Roman"/>
          <w:color w:val="26282A"/>
          <w:szCs w:val="22"/>
        </w:rPr>
        <w:t>: </w:t>
      </w:r>
    </w:p>
    <w:p w:rsidR="00690F1B" w:rsidRPr="00690F1B" w:rsidRDefault="00690F1B" w:rsidP="00690F1B">
      <w:pPr>
        <w:numPr>
          <w:ilvl w:val="1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begin"/>
      </w:r>
      <w:r w:rsidRPr="00690F1B">
        <w:rPr>
          <w:rFonts w:ascii="Calibri" w:eastAsia="Times New Roman" w:hAnsi="Calibri" w:cs="Times New Roman"/>
          <w:color w:val="26282A"/>
          <w:szCs w:val="22"/>
        </w:rPr>
        <w:instrText xml:space="preserve"> HYPERLINK "https://urldefense.proofpoint.com/v2/url?u=https-3A__worldwide.erau.edu_locations_fort-2Dbenning_&amp;d=DwMFAw&amp;c=LFYZ-o9_HUMeMTSQicvjIg&amp;r=aldt6DHJhzt1d81LCwf_xmcaumkz8J8R3veKKp540FA&amp;m=u3G_bEdeiICpju7-FWvky7VuG4TAcFOjUYaMhUbE0mE&amp;s=PHSI2ppSnTAXnZZNsU9XGdKehkZ_Kuw9MFU4hajdhXo&amp;e=" \t "_blank" </w:instrText>
      </w:r>
      <w:r w:rsidRPr="00690F1B">
        <w:rPr>
          <w:rFonts w:ascii="Calibri" w:eastAsia="Times New Roman" w:hAnsi="Calibri" w:cs="Times New Roman"/>
          <w:color w:val="26282A"/>
          <w:szCs w:val="22"/>
        </w:rPr>
      </w: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separate"/>
      </w:r>
      <w:r w:rsidRPr="00690F1B">
        <w:rPr>
          <w:rFonts w:ascii="Calibri" w:eastAsia="Times New Roman" w:hAnsi="Calibri" w:cs="Times New Roman"/>
          <w:color w:val="954F72"/>
          <w:szCs w:val="22"/>
          <w:u w:val="single"/>
        </w:rPr>
        <w:t>https://worldwide.erau.edu/locations/fort-benning/</w:t>
      </w: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end"/>
      </w:r>
      <w:r w:rsidRPr="00690F1B">
        <w:rPr>
          <w:rFonts w:ascii="Calibri" w:eastAsia="Times New Roman" w:hAnsi="Calibri" w:cs="Times New Roman"/>
          <w:color w:val="26282A"/>
          <w:szCs w:val="22"/>
        </w:rPr>
        <w:t>  </w:t>
      </w:r>
    </w:p>
    <w:p w:rsidR="00690F1B" w:rsidRPr="00690F1B" w:rsidRDefault="00690F1B" w:rsidP="00690F1B">
      <w:pPr>
        <w:numPr>
          <w:ilvl w:val="1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begin"/>
      </w:r>
      <w:r w:rsidRPr="00690F1B">
        <w:rPr>
          <w:rFonts w:ascii="Calibri" w:eastAsia="Times New Roman" w:hAnsi="Calibri" w:cs="Times New Roman"/>
          <w:color w:val="26282A"/>
          <w:szCs w:val="22"/>
        </w:rPr>
        <w:instrText xml:space="preserve"> HYPERLINK "https://urldefense.proofpoint.com/v2/url?u=http-3A__worldwide.erau.edu_degrees_-3Ffield-2Dof-2Dstudy-3Dsecurity-2Dintelligence-2Dand-2Dsafety-26campus-3Dworldwide&amp;d=DwMFAw&amp;c=LFYZ-o9_HUMeMTSQicvjIg&amp;r=aldt6DHJhzt1d81LCwf_xmcaumkz8J8R3veKKp540FA&amp;m=u3G_bEdeiICpju7-FWvky7VuG4TAcFOjUYaMhUbE0mE&amp;s=fIHO9NuheIZ7rQg-YNRCDE0OEKmK9kNIb8dw6Axf9s4&amp;e=" \t "_blank" </w:instrText>
      </w:r>
      <w:r w:rsidRPr="00690F1B">
        <w:rPr>
          <w:rFonts w:ascii="Calibri" w:eastAsia="Times New Roman" w:hAnsi="Calibri" w:cs="Times New Roman"/>
          <w:color w:val="26282A"/>
          <w:szCs w:val="22"/>
        </w:rPr>
      </w: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separate"/>
      </w:r>
      <w:r w:rsidRPr="00690F1B">
        <w:rPr>
          <w:rFonts w:ascii="Calibri" w:eastAsia="Times New Roman" w:hAnsi="Calibri" w:cs="Times New Roman"/>
          <w:color w:val="954F72"/>
          <w:szCs w:val="22"/>
          <w:u w:val="single"/>
        </w:rPr>
        <w:t>http://worldwide.erau.edu/degrees/?field-of-study=security-intelligence-and-safety&amp;campus=worldwide</w:t>
      </w:r>
      <w:r w:rsidRPr="00690F1B">
        <w:rPr>
          <w:rFonts w:ascii="Calibri" w:eastAsia="Times New Roman" w:hAnsi="Calibri" w:cs="Times New Roman"/>
          <w:color w:val="26282A"/>
          <w:szCs w:val="22"/>
        </w:rPr>
        <w:fldChar w:fldCharType="end"/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Networking is important </w:t>
      </w:r>
    </w:p>
    <w:p w:rsidR="00690F1B" w:rsidRPr="00690F1B" w:rsidRDefault="00690F1B" w:rsidP="00690F1B">
      <w:pPr>
        <w:numPr>
          <w:ilvl w:val="1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Cultivate relationships (2000 social media followers does not mean you have “relationships”)</w:t>
      </w:r>
    </w:p>
    <w:p w:rsidR="00690F1B" w:rsidRPr="00690F1B" w:rsidRDefault="00690F1B" w:rsidP="00690F1B">
      <w:pPr>
        <w:numPr>
          <w:ilvl w:val="1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Introduce yourself to a wide range of people with various interests</w:t>
      </w:r>
    </w:p>
    <w:p w:rsidR="00690F1B" w:rsidRPr="00690F1B" w:rsidRDefault="00690F1B" w:rsidP="00690F1B">
      <w:pPr>
        <w:numPr>
          <w:ilvl w:val="1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Volunteer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 xml:space="preserve">College = Theory vs. Career = </w:t>
      </w:r>
      <w:proofErr w:type="gramStart"/>
      <w:r w:rsidRPr="00690F1B">
        <w:rPr>
          <w:rFonts w:ascii="Calibri" w:eastAsia="Times New Roman" w:hAnsi="Calibri" w:cs="Times New Roman"/>
          <w:color w:val="26282A"/>
          <w:szCs w:val="22"/>
        </w:rPr>
        <w:t>Practice ;</w:t>
      </w:r>
      <w:proofErr w:type="gramEnd"/>
      <w:r w:rsidRPr="00690F1B">
        <w:rPr>
          <w:rFonts w:ascii="Calibri" w:eastAsia="Times New Roman" w:hAnsi="Calibri" w:cs="Times New Roman"/>
          <w:color w:val="26282A"/>
          <w:szCs w:val="22"/>
        </w:rPr>
        <w:t xml:space="preserve"> Lots of “On the Job” Training</w:t>
      </w:r>
    </w:p>
    <w:p w:rsidR="00690F1B" w:rsidRPr="00690F1B" w:rsidRDefault="00690F1B" w:rsidP="00690F1B">
      <w:pPr>
        <w:numPr>
          <w:ilvl w:val="0"/>
          <w:numId w:val="1"/>
        </w:numPr>
        <w:rPr>
          <w:rFonts w:ascii="Calibri" w:eastAsia="Times New Roman" w:hAnsi="Calibri" w:cs="Times New Roman"/>
          <w:color w:val="26282A"/>
          <w:szCs w:val="22"/>
        </w:rPr>
      </w:pPr>
      <w:r w:rsidRPr="00690F1B">
        <w:rPr>
          <w:rFonts w:ascii="Calibri" w:eastAsia="Times New Roman" w:hAnsi="Calibri" w:cs="Times New Roman"/>
          <w:color w:val="26282A"/>
          <w:szCs w:val="22"/>
        </w:rPr>
        <w:t>Universities are embracing CAPSTONE PROJECTS so that students are exposed to more “practice” in their learning</w:t>
      </w:r>
    </w:p>
    <w:p w:rsidR="00F11C87" w:rsidRPr="00690F1B" w:rsidRDefault="00F11C87">
      <w:pPr>
        <w:rPr>
          <w:sz w:val="28"/>
        </w:rPr>
      </w:pPr>
    </w:p>
    <w:sectPr w:rsidR="00F11C87" w:rsidRPr="00690F1B" w:rsidSect="00F11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D3A"/>
    <w:multiLevelType w:val="multilevel"/>
    <w:tmpl w:val="A9A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1B"/>
    <w:rsid w:val="00690F1B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C0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20614674msonormal">
    <w:name w:val="yiv1120614674msonormal"/>
    <w:basedOn w:val="Normal"/>
    <w:rsid w:val="00690F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F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0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20614674msonormal">
    <w:name w:val="yiv1120614674msonormal"/>
    <w:basedOn w:val="Normal"/>
    <w:rsid w:val="00690F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F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Paramesh</dc:creator>
  <cp:keywords/>
  <dc:description/>
  <cp:lastModifiedBy>Deepa Paramesh</cp:lastModifiedBy>
  <cp:revision>1</cp:revision>
  <dcterms:created xsi:type="dcterms:W3CDTF">2018-11-12T00:30:00Z</dcterms:created>
  <dcterms:modified xsi:type="dcterms:W3CDTF">2018-11-12T00:33:00Z</dcterms:modified>
</cp:coreProperties>
</file>